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C36F" w14:textId="77777777" w:rsidR="004D6461" w:rsidRDefault="00570FE6">
      <w:pPr>
        <w:widowControl w:val="0"/>
        <w:pBdr>
          <w:top w:val="nil"/>
          <w:left w:val="nil"/>
          <w:bottom w:val="nil"/>
          <w:right w:val="nil"/>
          <w:between w:val="nil"/>
        </w:pBdr>
        <w:spacing w:line="240" w:lineRule="auto"/>
        <w:ind w:right="1223"/>
        <w:jc w:val="right"/>
        <w:rPr>
          <w:rFonts w:ascii="Times New Roman" w:eastAsia="Times New Roman" w:hAnsi="Times New Roman" w:cs="Times New Roman"/>
          <w:b/>
          <w:color w:val="0000FF"/>
          <w:sz w:val="48"/>
          <w:szCs w:val="48"/>
        </w:rPr>
      </w:pPr>
      <w:r>
        <w:rPr>
          <w:rFonts w:ascii="Times New Roman" w:eastAsia="Times New Roman" w:hAnsi="Times New Roman" w:cs="Times New Roman"/>
          <w:b/>
          <w:color w:val="0000FF"/>
          <w:sz w:val="48"/>
          <w:szCs w:val="48"/>
        </w:rPr>
        <w:t xml:space="preserve">VIGS 15U and 19U Playing Rules </w:t>
      </w:r>
    </w:p>
    <w:p w14:paraId="0CB9C370" w14:textId="15542BA3" w:rsidR="004D6461" w:rsidRDefault="00570FE6">
      <w:pPr>
        <w:widowControl w:val="0"/>
        <w:pBdr>
          <w:top w:val="nil"/>
          <w:left w:val="nil"/>
          <w:bottom w:val="nil"/>
          <w:right w:val="nil"/>
          <w:between w:val="nil"/>
        </w:pBdr>
        <w:spacing w:before="54" w:line="240" w:lineRule="auto"/>
        <w:ind w:right="2442"/>
        <w:jc w:val="right"/>
        <w:rPr>
          <w:rFonts w:ascii="Times New Roman" w:eastAsia="Times New Roman" w:hAnsi="Times New Roman" w:cs="Times New Roman"/>
          <w:b/>
          <w:color w:val="0000FF"/>
          <w:sz w:val="36"/>
          <w:szCs w:val="36"/>
        </w:rPr>
      </w:pPr>
      <w:r>
        <w:rPr>
          <w:rFonts w:ascii="Times New Roman" w:eastAsia="Times New Roman" w:hAnsi="Times New Roman" w:cs="Times New Roman"/>
          <w:b/>
          <w:color w:val="0000FF"/>
          <w:sz w:val="36"/>
          <w:szCs w:val="36"/>
        </w:rPr>
        <w:t>Effective Spring 202</w:t>
      </w:r>
      <w:r w:rsidR="00A81836">
        <w:rPr>
          <w:rFonts w:ascii="Times New Roman" w:eastAsia="Times New Roman" w:hAnsi="Times New Roman" w:cs="Times New Roman"/>
          <w:b/>
          <w:color w:val="0000FF"/>
          <w:sz w:val="36"/>
          <w:szCs w:val="36"/>
        </w:rPr>
        <w:t>4</w:t>
      </w:r>
      <w:r>
        <w:rPr>
          <w:rFonts w:ascii="Times New Roman" w:eastAsia="Times New Roman" w:hAnsi="Times New Roman" w:cs="Times New Roman"/>
          <w:b/>
          <w:color w:val="0000FF"/>
          <w:sz w:val="36"/>
          <w:szCs w:val="36"/>
        </w:rPr>
        <w:t xml:space="preserve"> Season </w:t>
      </w:r>
    </w:p>
    <w:p w14:paraId="0CB9C371" w14:textId="77777777" w:rsidR="004D6461" w:rsidRDefault="00570FE6">
      <w:pPr>
        <w:widowControl w:val="0"/>
        <w:pBdr>
          <w:top w:val="nil"/>
          <w:left w:val="nil"/>
          <w:bottom w:val="nil"/>
          <w:right w:val="nil"/>
          <w:between w:val="nil"/>
        </w:pBdr>
        <w:spacing w:before="525" w:line="240" w:lineRule="auto"/>
        <w:ind w:left="130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VALLEY INTER-COMMUNITY GIRLS SOFTBALL LEAGUE </w:t>
      </w:r>
    </w:p>
    <w:p w14:paraId="0CB9C372" w14:textId="77777777" w:rsidR="004D6461" w:rsidRDefault="00570FE6">
      <w:pPr>
        <w:widowControl w:val="0"/>
        <w:pBdr>
          <w:top w:val="nil"/>
          <w:left w:val="nil"/>
          <w:bottom w:val="nil"/>
          <w:right w:val="nil"/>
          <w:between w:val="nil"/>
        </w:pBdr>
        <w:spacing w:before="29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Playing Rules </w:t>
      </w:r>
    </w:p>
    <w:p w14:paraId="0CB9C373" w14:textId="77777777" w:rsidR="004D6461" w:rsidRDefault="00570FE6">
      <w:pPr>
        <w:widowControl w:val="0"/>
        <w:pBdr>
          <w:top w:val="nil"/>
          <w:left w:val="nil"/>
          <w:bottom w:val="nil"/>
          <w:right w:val="nil"/>
          <w:between w:val="nil"/>
        </w:pBdr>
        <w:spacing w:before="2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rules will be standard ASA except: </w:t>
      </w:r>
    </w:p>
    <w:p w14:paraId="0CB9C374" w14:textId="705050B5" w:rsidR="004D6461" w:rsidRDefault="00570FE6">
      <w:pPr>
        <w:widowControl w:val="0"/>
        <w:pBdr>
          <w:top w:val="nil"/>
          <w:left w:val="nil"/>
          <w:bottom w:val="nil"/>
          <w:right w:val="nil"/>
          <w:between w:val="nil"/>
        </w:pBdr>
        <w:spacing w:before="260" w:line="237" w:lineRule="auto"/>
        <w:ind w:left="705" w:right="15" w:hanging="3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Continuous Batting Order. All team members present at a game will be in the batting order.  All team members must play a minimum of two innings in the field. Within these guidelines, unlimited substitution</w:t>
      </w:r>
      <w:r w:rsidR="00AE2CDB">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z w:val="24"/>
          <w:szCs w:val="24"/>
        </w:rPr>
        <w:t xml:space="preserve"> permitted. </w:t>
      </w:r>
    </w:p>
    <w:p w14:paraId="0CB9C375" w14:textId="4498CB7E" w:rsidR="004D6461" w:rsidRDefault="00570FE6">
      <w:pPr>
        <w:widowControl w:val="0"/>
        <w:pBdr>
          <w:top w:val="nil"/>
          <w:left w:val="nil"/>
          <w:bottom w:val="nil"/>
          <w:right w:val="nil"/>
          <w:between w:val="nil"/>
        </w:pBdr>
        <w:spacing w:before="232" w:line="237" w:lineRule="auto"/>
        <w:ind w:left="704" w:right="1"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courtesy runner </w:t>
      </w:r>
      <w:r>
        <w:rPr>
          <w:rFonts w:ascii="Times New Roman" w:eastAsia="Times New Roman" w:hAnsi="Times New Roman" w:cs="Times New Roman"/>
          <w:i/>
          <w:color w:val="000000"/>
          <w:sz w:val="24"/>
          <w:szCs w:val="24"/>
        </w:rPr>
        <w:t xml:space="preserve">may </w:t>
      </w:r>
      <w:r>
        <w:rPr>
          <w:rFonts w:ascii="Times New Roman" w:eastAsia="Times New Roman" w:hAnsi="Times New Roman" w:cs="Times New Roman"/>
          <w:color w:val="000000"/>
          <w:sz w:val="24"/>
          <w:szCs w:val="24"/>
        </w:rPr>
        <w:t xml:space="preserve">be used for the </w:t>
      </w:r>
      <w:r w:rsidR="006A4104">
        <w:rPr>
          <w:rFonts w:ascii="Times New Roman" w:eastAsia="Times New Roman" w:hAnsi="Times New Roman" w:cs="Times New Roman"/>
          <w:color w:val="000000"/>
          <w:sz w:val="24"/>
          <w:szCs w:val="24"/>
        </w:rPr>
        <w:t xml:space="preserve">pitcher and </w:t>
      </w:r>
      <w:r>
        <w:rPr>
          <w:rFonts w:ascii="Times New Roman" w:eastAsia="Times New Roman" w:hAnsi="Times New Roman" w:cs="Times New Roman"/>
          <w:color w:val="000000"/>
          <w:sz w:val="24"/>
          <w:szCs w:val="24"/>
        </w:rPr>
        <w:t>catcher</w:t>
      </w:r>
      <w:r w:rsidR="00FD0E03">
        <w:rPr>
          <w:rFonts w:ascii="Times New Roman" w:eastAsia="Times New Roman" w:hAnsi="Times New Roman" w:cs="Times New Roman"/>
          <w:color w:val="000000"/>
          <w:sz w:val="24"/>
          <w:szCs w:val="24"/>
        </w:rPr>
        <w:t xml:space="preserve"> (current and/or anticipated for the next inning)</w:t>
      </w:r>
      <w:r>
        <w:rPr>
          <w:rFonts w:ascii="Times New Roman" w:eastAsia="Times New Roman" w:hAnsi="Times New Roman" w:cs="Times New Roman"/>
          <w:color w:val="000000"/>
          <w:sz w:val="24"/>
          <w:szCs w:val="24"/>
        </w:rPr>
        <w:t xml:space="preserve"> </w:t>
      </w:r>
      <w:r w:rsidR="00222D31">
        <w:rPr>
          <w:rFonts w:ascii="Times New Roman" w:eastAsia="Times New Roman" w:hAnsi="Times New Roman" w:cs="Times New Roman"/>
          <w:color w:val="000000"/>
          <w:sz w:val="24"/>
          <w:szCs w:val="24"/>
        </w:rPr>
        <w:t>at any time to speed along game play</w:t>
      </w:r>
      <w:r>
        <w:rPr>
          <w:rFonts w:ascii="Times New Roman" w:eastAsia="Times New Roman" w:hAnsi="Times New Roman" w:cs="Times New Roman"/>
          <w:color w:val="000000"/>
          <w:sz w:val="24"/>
          <w:szCs w:val="24"/>
        </w:rPr>
        <w:t xml:space="preserve">. The runner </w:t>
      </w:r>
      <w:r>
        <w:rPr>
          <w:rFonts w:ascii="Times New Roman" w:eastAsia="Times New Roman" w:hAnsi="Times New Roman" w:cs="Times New Roman"/>
          <w:i/>
          <w:color w:val="000000"/>
          <w:sz w:val="24"/>
          <w:szCs w:val="24"/>
        </w:rPr>
        <w:t xml:space="preserve">must </w:t>
      </w:r>
      <w:r>
        <w:rPr>
          <w:rFonts w:ascii="Times New Roman" w:eastAsia="Times New Roman" w:hAnsi="Times New Roman" w:cs="Times New Roman"/>
          <w:color w:val="000000"/>
          <w:sz w:val="24"/>
          <w:szCs w:val="24"/>
        </w:rPr>
        <w:t xml:space="preserve">be the last </w:t>
      </w:r>
      <w:r>
        <w:rPr>
          <w:rFonts w:ascii="Times New Roman" w:eastAsia="Times New Roman" w:hAnsi="Times New Roman" w:cs="Times New Roman"/>
          <w:i/>
          <w:color w:val="000000"/>
          <w:sz w:val="24"/>
          <w:szCs w:val="24"/>
        </w:rPr>
        <w:t xml:space="preserve">batted </w:t>
      </w:r>
      <w:r>
        <w:rPr>
          <w:rFonts w:ascii="Times New Roman" w:eastAsia="Times New Roman" w:hAnsi="Times New Roman" w:cs="Times New Roman"/>
          <w:color w:val="000000"/>
          <w:sz w:val="24"/>
          <w:szCs w:val="24"/>
        </w:rPr>
        <w:t xml:space="preserve">out. </w:t>
      </w:r>
    </w:p>
    <w:p w14:paraId="0CB9C376" w14:textId="1F778C1B" w:rsidR="004D6461" w:rsidRDefault="00570FE6">
      <w:pPr>
        <w:widowControl w:val="0"/>
        <w:pBdr>
          <w:top w:val="nil"/>
          <w:left w:val="nil"/>
          <w:bottom w:val="nil"/>
          <w:right w:val="nil"/>
          <w:between w:val="nil"/>
        </w:pBdr>
        <w:spacing w:before="277" w:line="240" w:lineRule="auto"/>
        <w:ind w:left="71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special circumstance may warrant a courtesy runner for a specific designated player (by mutual agreement of the coaches at the pre-game conference). Or a specific player </w:t>
      </w:r>
      <w:r>
        <w:rPr>
          <w:rFonts w:ascii="Times New Roman" w:eastAsia="Times New Roman" w:hAnsi="Times New Roman" w:cs="Times New Roman"/>
          <w:sz w:val="24"/>
          <w:szCs w:val="24"/>
        </w:rPr>
        <w:t>as a result</w:t>
      </w:r>
      <w:r>
        <w:rPr>
          <w:rFonts w:ascii="Times New Roman" w:eastAsia="Times New Roman" w:hAnsi="Times New Roman" w:cs="Times New Roman"/>
          <w:color w:val="000000"/>
          <w:sz w:val="24"/>
          <w:szCs w:val="24"/>
        </w:rPr>
        <w:t xml:space="preserve"> of a game event. The courtesy runner must be the last batted out and immediately enter the game upon the batter reaching base. This rule is not intended to become a strategic option for any coach. The umpire, in his/her sole opinion, can remove the player, who opts not to run, from the game. </w:t>
      </w:r>
    </w:p>
    <w:p w14:paraId="0CB9C377" w14:textId="36ECB15E" w:rsidR="004D6461" w:rsidRDefault="00570FE6">
      <w:pPr>
        <w:widowControl w:val="0"/>
        <w:pBdr>
          <w:top w:val="nil"/>
          <w:left w:val="nil"/>
          <w:bottom w:val="nil"/>
          <w:right w:val="nil"/>
          <w:between w:val="nil"/>
        </w:pBdr>
        <w:spacing w:before="275" w:line="237" w:lineRule="auto"/>
        <w:ind w:left="705" w:right="3"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"Slaughter Rule." There will be a 17-run rule after 2 ½ innings, 14-run rule after 3 ½ innings, and a 12-run rule after 4 ½ innings; the home team must bat, if trailing. </w:t>
      </w:r>
    </w:p>
    <w:p w14:paraId="0CB9C378" w14:textId="4A30EC05" w:rsidR="004D6461" w:rsidRDefault="00570FE6">
      <w:pPr>
        <w:widowControl w:val="0"/>
        <w:pBdr>
          <w:top w:val="nil"/>
          <w:left w:val="nil"/>
          <w:bottom w:val="nil"/>
          <w:right w:val="nil"/>
          <w:between w:val="nil"/>
        </w:pBdr>
        <w:spacing w:before="232" w:line="240" w:lineRule="auto"/>
        <w:ind w:left="702" w:hanging="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Game time limit. During the regular season, no inning shall start after 2 hours of playing time has elapsed. (Exception: delays caused by weather shall not be counted against the time limit.) (Exception: No inning shall start after 7:45 PM when an immediately following game on the same field has an 8:00 PM start time.). Playoff game start time and location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be set by the Commissioner. </w:t>
      </w:r>
    </w:p>
    <w:p w14:paraId="0CB9C379" w14:textId="6F0835AE" w:rsidR="004D6461" w:rsidRDefault="00570FE6">
      <w:pPr>
        <w:widowControl w:val="0"/>
        <w:pBdr>
          <w:top w:val="nil"/>
          <w:left w:val="nil"/>
          <w:bottom w:val="nil"/>
          <w:right w:val="nil"/>
          <w:between w:val="nil"/>
        </w:pBdr>
        <w:spacing w:before="229" w:line="240" w:lineRule="auto"/>
        <w:ind w:left="705" w:right="1"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GAME BALL: 15U and 19U Division - All VIGS games will be played using 12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softballs with optic-yellow covers. The home team shall be responsible for supplying one new ball and one acceptable 2</w:t>
      </w:r>
      <w:r>
        <w:rPr>
          <w:rFonts w:ascii="Times New Roman" w:eastAsia="Times New Roman" w:hAnsi="Times New Roman" w:cs="Times New Roman"/>
          <w:color w:val="000000"/>
          <w:sz w:val="27"/>
          <w:szCs w:val="27"/>
          <w:vertAlign w:val="superscript"/>
        </w:rPr>
        <w:t xml:space="preserve">nd </w:t>
      </w:r>
      <w:r>
        <w:rPr>
          <w:rFonts w:ascii="Times New Roman" w:eastAsia="Times New Roman" w:hAnsi="Times New Roman" w:cs="Times New Roman"/>
          <w:color w:val="000000"/>
          <w:sz w:val="24"/>
          <w:szCs w:val="24"/>
        </w:rPr>
        <w:t>ball to be inspected and accepted by the umpire for each game</w:t>
      </w:r>
      <w:r w:rsidR="00D262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These balls must be ASA approved: </w:t>
      </w:r>
    </w:p>
    <w:p w14:paraId="0CB9C37A" w14:textId="77777777" w:rsidR="004D6461" w:rsidRDefault="00570FE6">
      <w:pPr>
        <w:widowControl w:val="0"/>
        <w:pBdr>
          <w:top w:val="nil"/>
          <w:left w:val="nil"/>
          <w:bottom w:val="nil"/>
          <w:right w:val="nil"/>
          <w:between w:val="nil"/>
        </w:pBdr>
        <w:spacing w:before="305" w:line="240" w:lineRule="auto"/>
        <w:ind w:left="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ASA certification stamp </w:t>
      </w:r>
    </w:p>
    <w:p w14:paraId="0CB9C37B" w14:textId="77777777" w:rsidR="004D6461" w:rsidRDefault="00570FE6">
      <w:pPr>
        <w:widowControl w:val="0"/>
        <w:pBdr>
          <w:top w:val="nil"/>
          <w:left w:val="nil"/>
          <w:bottom w:val="nil"/>
          <w:right w:val="nil"/>
          <w:between w:val="nil"/>
        </w:pBdr>
        <w:spacing w:before="35" w:line="240" w:lineRule="auto"/>
        <w:ind w:left="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maximum core rating 0.470 </w:t>
      </w:r>
    </w:p>
    <w:p w14:paraId="0CB9C37C" w14:textId="77777777" w:rsidR="004D6461" w:rsidRDefault="00570FE6">
      <w:pPr>
        <w:widowControl w:val="0"/>
        <w:pBdr>
          <w:top w:val="nil"/>
          <w:left w:val="nil"/>
          <w:bottom w:val="nil"/>
          <w:right w:val="nil"/>
          <w:between w:val="nil"/>
        </w:pBdr>
        <w:spacing w:before="4" w:line="240" w:lineRule="auto"/>
        <w:ind w:left="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maximum compression 375.0 lbs</w:t>
      </w:r>
    </w:p>
    <w:p w14:paraId="0CB9C37D" w14:textId="77777777" w:rsidR="004D6461" w:rsidRDefault="004D6461">
      <w:pPr>
        <w:widowControl w:val="0"/>
        <w:pBdr>
          <w:top w:val="nil"/>
          <w:left w:val="nil"/>
          <w:bottom w:val="nil"/>
          <w:right w:val="nil"/>
          <w:between w:val="nil"/>
        </w:pBdr>
        <w:spacing w:before="4" w:line="240" w:lineRule="auto"/>
        <w:ind w:left="1443"/>
        <w:rPr>
          <w:rFonts w:ascii="Times New Roman" w:eastAsia="Times New Roman" w:hAnsi="Times New Roman" w:cs="Times New Roman"/>
          <w:sz w:val="24"/>
          <w:szCs w:val="24"/>
        </w:rPr>
      </w:pPr>
    </w:p>
    <w:p w14:paraId="26324A89" w14:textId="77777777" w:rsidR="00151F0A" w:rsidRDefault="00151F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CB9C37E" w14:textId="7ECB3EFC" w:rsidR="004D6461" w:rsidRDefault="00570FE6">
      <w:pPr>
        <w:widowControl w:val="0"/>
        <w:pBdr>
          <w:top w:val="nil"/>
          <w:left w:val="nil"/>
          <w:bottom w:val="nil"/>
          <w:right w:val="nil"/>
          <w:between w:val="nil"/>
        </w:pBdr>
        <w:spacing w:line="238" w:lineRule="auto"/>
        <w:ind w:left="702" w:hanging="350"/>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color w:val="000000"/>
          <w:sz w:val="24"/>
          <w:szCs w:val="24"/>
        </w:rPr>
        <w:lastRenderedPageBreak/>
        <w:t xml:space="preserve">6. A minimum of 8 players is required to start or complete a game. The required number of players must be at the field within 15 minutes after the scheduled start time or the game will be considered a forfeit. If the number of players falls below 8 at any time prior or during a game, then the team must forfeit. Late arriving players (after the lineups become official at the conclusion of the pre-game conference) must be placed in the bottom of the lineup. (No holding open a spot in the lineup just in case the player shows up before her turn at bat is due). If a player has to leave the game, for whatever reason, she is stricken from the lineup and is </w:t>
      </w:r>
      <w:r>
        <w:rPr>
          <w:rFonts w:ascii="Times New Roman" w:eastAsia="Times New Roman" w:hAnsi="Times New Roman" w:cs="Times New Roman"/>
          <w:b/>
          <w:i/>
          <w:color w:val="000000"/>
          <w:sz w:val="24"/>
          <w:szCs w:val="24"/>
          <w:u w:val="single"/>
        </w:rPr>
        <w:t>not</w:t>
      </w:r>
      <w:r>
        <w:rPr>
          <w:rFonts w:ascii="Times New Roman" w:eastAsia="Times New Roman" w:hAnsi="Times New Roman" w:cs="Times New Roman"/>
          <w:color w:val="000000"/>
          <w:sz w:val="24"/>
          <w:szCs w:val="24"/>
        </w:rPr>
        <w:t xml:space="preserve"> considered an out when her slot appears in the batting order, unless the Short</w:t>
      </w:r>
      <w:r w:rsidR="00F308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Handed Rule applies. ASA Shorthanded Rule, among other things, calls for an out to be declared when the vacant spot in the batting order is scheduled for a plate appearance. Due to the VIGS continuous batting order, there is </w:t>
      </w:r>
      <w:r>
        <w:rPr>
          <w:rFonts w:ascii="Times New Roman" w:eastAsia="Times New Roman" w:hAnsi="Times New Roman" w:cs="Times New Roman"/>
          <w:b/>
          <w:i/>
          <w:color w:val="000000"/>
          <w:sz w:val="24"/>
          <w:szCs w:val="24"/>
          <w:u w:val="single"/>
        </w:rPr>
        <w:t>not</w:t>
      </w:r>
      <w:r>
        <w:rPr>
          <w:rFonts w:ascii="Times New Roman" w:eastAsia="Times New Roman" w:hAnsi="Times New Roman" w:cs="Times New Roman"/>
          <w:color w:val="000000"/>
          <w:sz w:val="24"/>
          <w:szCs w:val="24"/>
        </w:rPr>
        <w:t xml:space="preserve"> an automatic out until the batting order drops below nine, the last vacated spot becomes the out.</w:t>
      </w:r>
      <w:r>
        <w:rPr>
          <w:rFonts w:ascii="Times New Roman" w:eastAsia="Times New Roman" w:hAnsi="Times New Roman" w:cs="Times New Roman"/>
          <w:i/>
          <w:color w:val="000000"/>
          <w:sz w:val="24"/>
          <w:szCs w:val="24"/>
          <w:u w:val="single"/>
        </w:rPr>
        <w:t xml:space="preserve"> </w:t>
      </w:r>
    </w:p>
    <w:p w14:paraId="0CB9C37F" w14:textId="00E72102" w:rsidR="004D6461" w:rsidRDefault="00570FE6">
      <w:pPr>
        <w:widowControl w:val="0"/>
        <w:pBdr>
          <w:top w:val="nil"/>
          <w:left w:val="nil"/>
          <w:bottom w:val="nil"/>
          <w:right w:val="nil"/>
          <w:between w:val="nil"/>
        </w:pBdr>
        <w:spacing w:before="231" w:line="240" w:lineRule="auto"/>
        <w:ind w:left="703" w:right="7"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At any time during a turn at bat, if in the opinion of the umpire, the batter carelessly, recklessly, or uncontrollably throws or releases a bat in such a manner that may endanger  any participant; interference is declared. It</w:t>
      </w:r>
      <w:r>
        <w:rPr>
          <w:rFonts w:ascii="Times New Roman" w:eastAsia="Times New Roman" w:hAnsi="Times New Roman" w:cs="Times New Roman"/>
          <w:sz w:val="24"/>
          <w:szCs w:val="24"/>
        </w:rPr>
        <w:t>’s an i</w:t>
      </w:r>
      <w:r>
        <w:rPr>
          <w:rFonts w:ascii="Times New Roman" w:eastAsia="Times New Roman" w:hAnsi="Times New Roman" w:cs="Times New Roman"/>
          <w:color w:val="000000"/>
          <w:sz w:val="24"/>
          <w:szCs w:val="24"/>
        </w:rPr>
        <w:t>mmediate dead ball, all runners return to the base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occupied at the time of the pitch, automatic out declared on the batter. No warnings are necessary. </w:t>
      </w:r>
    </w:p>
    <w:p w14:paraId="0CB9C380" w14:textId="77777777" w:rsidR="004D6461" w:rsidRDefault="00570FE6">
      <w:pPr>
        <w:widowControl w:val="0"/>
        <w:pBdr>
          <w:top w:val="nil"/>
          <w:left w:val="nil"/>
          <w:bottom w:val="nil"/>
          <w:right w:val="nil"/>
          <w:between w:val="nil"/>
        </w:pBdr>
        <w:spacing w:before="229" w:line="229" w:lineRule="auto"/>
        <w:ind w:left="703"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No metal cleats or </w:t>
      </w:r>
      <w:r>
        <w:rPr>
          <w:rFonts w:ascii="Times New Roman" w:eastAsia="Times New Roman" w:hAnsi="Times New Roman" w:cs="Times New Roman"/>
          <w:sz w:val="24"/>
          <w:szCs w:val="24"/>
        </w:rPr>
        <w:t>spikes</w:t>
      </w:r>
      <w:r>
        <w:rPr>
          <w:rFonts w:ascii="Times New Roman" w:eastAsia="Times New Roman" w:hAnsi="Times New Roman" w:cs="Times New Roman"/>
          <w:color w:val="000000"/>
          <w:sz w:val="24"/>
          <w:szCs w:val="24"/>
        </w:rPr>
        <w:t xml:space="preserve"> are permitted in any VIGS game. </w:t>
      </w:r>
      <w:r>
        <w:rPr>
          <w:rFonts w:ascii="Times New Roman" w:eastAsia="Times New Roman" w:hAnsi="Times New Roman" w:cs="Times New Roman"/>
          <w:color w:val="000000"/>
          <w:sz w:val="24"/>
          <w:szCs w:val="24"/>
          <w:u w:val="single"/>
        </w:rPr>
        <w:t>If a player is caught wearing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metal cleats they will be immediately restricted to the bench for the duration of the game or until replacement shoes are outfitted</w:t>
      </w:r>
      <w:r>
        <w:rPr>
          <w:rFonts w:ascii="Times New Roman" w:eastAsia="Times New Roman" w:hAnsi="Times New Roman" w:cs="Times New Roman"/>
          <w:color w:val="000000"/>
          <w:sz w:val="24"/>
          <w:szCs w:val="24"/>
        </w:rPr>
        <w:t xml:space="preserve">. Repeated offenses may result in disciplinary action as set forth by the Commissioner. </w:t>
      </w:r>
    </w:p>
    <w:p w14:paraId="0CB9C381" w14:textId="66193A29" w:rsidR="004D6461" w:rsidRDefault="00570FE6">
      <w:pPr>
        <w:widowControl w:val="0"/>
        <w:pBdr>
          <w:top w:val="nil"/>
          <w:left w:val="nil"/>
          <w:bottom w:val="nil"/>
          <w:right w:val="nil"/>
          <w:between w:val="nil"/>
        </w:pBdr>
        <w:spacing w:before="241" w:line="237" w:lineRule="auto"/>
        <w:ind w:left="704" w:right="8" w:hanging="3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Strike Zone: per ASA – That space over any part of home plate, when a batter assumes a natural batting stance adjacent to home plate, between the batters’ arm pits and the top of the knees. VIGS formally widens the zone by one ball width (~4”) on the OUTSIDE corner. </w:t>
      </w:r>
    </w:p>
    <w:p w14:paraId="0CB9C382" w14:textId="54F3307B" w:rsidR="004D6461" w:rsidRDefault="00570FE6">
      <w:pPr>
        <w:widowControl w:val="0"/>
        <w:pBdr>
          <w:top w:val="nil"/>
          <w:left w:val="nil"/>
          <w:bottom w:val="nil"/>
          <w:right w:val="nil"/>
          <w:between w:val="nil"/>
        </w:pBdr>
        <w:spacing w:before="232" w:line="237" w:lineRule="auto"/>
        <w:ind w:left="710" w:right="8" w:hanging="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League Commissioner has the authority to make decisions on any situations not specifically covered by these rules, amend or modify these rules for the good of the League at any time.</w:t>
      </w:r>
    </w:p>
    <w:sectPr w:rsidR="004D6461">
      <w:pgSz w:w="12240" w:h="15840"/>
      <w:pgMar w:top="1231" w:right="1322" w:bottom="2131" w:left="144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61"/>
    <w:rsid w:val="000838E8"/>
    <w:rsid w:val="00151F0A"/>
    <w:rsid w:val="001C16AD"/>
    <w:rsid w:val="00222D31"/>
    <w:rsid w:val="00407736"/>
    <w:rsid w:val="004D6461"/>
    <w:rsid w:val="00570FE6"/>
    <w:rsid w:val="006A4104"/>
    <w:rsid w:val="00777ABA"/>
    <w:rsid w:val="0082106C"/>
    <w:rsid w:val="009F34FB"/>
    <w:rsid w:val="00A81836"/>
    <w:rsid w:val="00AE2CDB"/>
    <w:rsid w:val="00D26227"/>
    <w:rsid w:val="00D37AD5"/>
    <w:rsid w:val="00F30866"/>
    <w:rsid w:val="00F9558F"/>
    <w:rsid w:val="00FC23BB"/>
    <w:rsid w:val="00FD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C36F"/>
  <w15:docId w15:val="{B35CD237-54D7-4941-9A87-77D0228A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ROBINSON</dc:creator>
  <cp:lastModifiedBy>RYAN ROBINSON</cp:lastModifiedBy>
  <cp:revision>2</cp:revision>
  <dcterms:created xsi:type="dcterms:W3CDTF">2024-02-07T01:01:00Z</dcterms:created>
  <dcterms:modified xsi:type="dcterms:W3CDTF">2024-02-07T01:01:00Z</dcterms:modified>
</cp:coreProperties>
</file>